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FF" w:rsidRDefault="006229FF" w:rsidP="006229FF">
      <w:pPr>
        <w:jc w:val="center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 w:rsidRPr="006229FF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 w:rsidRPr="006229FF">
        <w:rPr>
          <w:rFonts w:ascii="TimesNewRomanPSMT" w:eastAsia="Calibri" w:hAnsi="TimesNewRomanPSMT" w:cs="Times New Roman" w:hint="eastAsia"/>
          <w:color w:val="000000"/>
          <w:sz w:val="24"/>
          <w:szCs w:val="24"/>
        </w:rPr>
        <w:t>«</w:t>
      </w:r>
      <w:r w:rsidRPr="006229FF">
        <w:rPr>
          <w:rFonts w:ascii="TimesNewRomanPSMT" w:eastAsia="Calibri" w:hAnsi="TimesNewRomanPSMT" w:cs="Times New Roman"/>
          <w:color w:val="000000"/>
          <w:sz w:val="24"/>
          <w:szCs w:val="24"/>
        </w:rPr>
        <w:t>Детский сад № 5</w:t>
      </w:r>
      <w:r w:rsidRPr="006229FF">
        <w:rPr>
          <w:rFonts w:ascii="TimesNewRomanPSMT" w:eastAsia="Calibri" w:hAnsi="TimesNewRomanPSMT" w:cs="Times New Roman" w:hint="eastAsia"/>
          <w:color w:val="000000"/>
          <w:sz w:val="24"/>
          <w:szCs w:val="24"/>
        </w:rPr>
        <w:t>»</w:t>
      </w:r>
    </w:p>
    <w:p w:rsidR="006229FF" w:rsidRPr="006229FF" w:rsidRDefault="006229FF" w:rsidP="006229FF">
      <w:pPr>
        <w:jc w:val="center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6229FF" w:rsidTr="006229FF">
        <w:tc>
          <w:tcPr>
            <w:tcW w:w="5069" w:type="dxa"/>
          </w:tcPr>
          <w:p w:rsidR="0093472A" w:rsidRDefault="006229FF" w:rsidP="006229FF">
            <w:pP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ПРИНЯТО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</w:r>
            <w:r w:rsidR="0093472A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6229FF" w:rsidRDefault="006229FF" w:rsidP="006229FF">
            <w:pP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NewRomanPSMT" w:eastAsia="Calibri" w:hAnsi="TimesNewRomanPSMT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Детский сад № 5</w:t>
            </w:r>
            <w:r>
              <w:rPr>
                <w:rFonts w:ascii="TimesNewRomanPSMT" w:eastAsia="Calibri" w:hAnsi="TimesNewRomanPSMT" w:cs="Times New Roman" w:hint="eastAsia"/>
                <w:color w:val="000000"/>
                <w:sz w:val="28"/>
                <w:szCs w:val="28"/>
              </w:rPr>
              <w:t>»</w:t>
            </w:r>
          </w:p>
          <w:p w:rsidR="006229FF" w:rsidRDefault="006229FF" w:rsidP="0093472A">
            <w:pP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протокол № </w:t>
            </w:r>
            <w:r w:rsidR="0093472A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3</w:t>
            </w:r>
            <w:r w:rsidR="003A019E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 от </w:t>
            </w:r>
            <w:r w:rsidR="0093472A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12</w:t>
            </w:r>
            <w:r w:rsidR="003A019E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.01.2021г</w:t>
            </w:r>
          </w:p>
        </w:tc>
        <w:tc>
          <w:tcPr>
            <w:tcW w:w="5069" w:type="dxa"/>
          </w:tcPr>
          <w:p w:rsidR="006229FF" w:rsidRDefault="006229FF" w:rsidP="006229FF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 «УТВЕРЖДАЮ»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  <w:t>Заведующий МБДОУ</w:t>
            </w:r>
          </w:p>
          <w:p w:rsidR="006229FF" w:rsidRDefault="006229FF" w:rsidP="006229FF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Детский сад № 5</w:t>
            </w:r>
            <w:r>
              <w:rPr>
                <w:rFonts w:ascii="TimesNewRomanPSMT" w:eastAsia="Calibri" w:hAnsi="TimesNewRomanPSMT" w:cs="Times New Roman" w:hint="eastAsia"/>
                <w:color w:val="000000"/>
                <w:sz w:val="28"/>
                <w:szCs w:val="28"/>
              </w:rPr>
              <w:t>»</w:t>
            </w:r>
          </w:p>
          <w:p w:rsidR="006229FF" w:rsidRDefault="006229FF" w:rsidP="006229FF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__________ Будко Т.С.</w:t>
            </w:r>
          </w:p>
          <w:p w:rsidR="006229FF" w:rsidRDefault="006229FF" w:rsidP="003A019E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Приказ № </w:t>
            </w:r>
            <w:r w:rsidR="003A019E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от </w:t>
            </w:r>
            <w:r w:rsidR="003A019E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15.01.2021г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6229FF" w:rsidRDefault="006229FF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</w:p>
    <w:p w:rsidR="006229FF" w:rsidRDefault="006229FF" w:rsidP="006229FF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  <w:r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Учтено мнение совета родителей МБДОУ </w:t>
      </w:r>
      <w:r>
        <w:rPr>
          <w:rFonts w:ascii="TimesNewRomanPSMT" w:eastAsia="Calibri" w:hAnsi="TimesNewRomanPSMT" w:cs="Times New Roman" w:hint="eastAsia"/>
          <w:color w:val="000000"/>
          <w:sz w:val="28"/>
          <w:szCs w:val="28"/>
        </w:rPr>
        <w:t>«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t>Детский сад № 5</w:t>
      </w:r>
      <w:r>
        <w:rPr>
          <w:rFonts w:ascii="TimesNewRomanPSMT" w:eastAsia="Calibri" w:hAnsi="TimesNewRomanPSMT" w:cs="Times New Roman" w:hint="eastAsia"/>
          <w:color w:val="000000"/>
          <w:sz w:val="28"/>
          <w:szCs w:val="28"/>
        </w:rPr>
        <w:t>»</w:t>
      </w: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</w:pPr>
      <w:r>
        <w:rPr>
          <w:rFonts w:ascii="TimesNewRomanPSMT" w:eastAsia="Calibri" w:hAnsi="TimesNewRomanPSMT" w:cs="Times New Roman"/>
          <w:color w:val="000000"/>
          <w:sz w:val="28"/>
          <w:szCs w:val="28"/>
        </w:rPr>
        <w:br/>
      </w: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</w:pPr>
    </w:p>
    <w:p w:rsidR="003A019E" w:rsidRDefault="003A019E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</w:pPr>
      <w:r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  <w:t>Положение</w:t>
      </w: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  <w:r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  <w:t>о порядке и основаниях перевода,</w:t>
      </w:r>
      <w:r>
        <w:rPr>
          <w:rFonts w:ascii="TimesNewRomanPS-BoldMT" w:eastAsia="Calibri" w:hAnsi="TimesNewRomanPS-BoldMT" w:cs="Times New Roman"/>
          <w:color w:val="000000"/>
          <w:sz w:val="40"/>
          <w:szCs w:val="40"/>
        </w:rPr>
        <w:br/>
      </w:r>
      <w:r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  <w:t>отчисления и восстановления воспитанников</w:t>
      </w:r>
      <w:r>
        <w:rPr>
          <w:rFonts w:ascii="TimesNewRomanPS-BoldMT" w:eastAsia="Calibri" w:hAnsi="TimesNewRomanPS-BoldMT" w:cs="Times New Roman"/>
          <w:color w:val="000000"/>
          <w:sz w:val="40"/>
          <w:szCs w:val="40"/>
        </w:rPr>
        <w:br/>
      </w:r>
      <w:r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  <w:t>муниципального бюджетного дошкольного</w:t>
      </w:r>
      <w:r>
        <w:rPr>
          <w:rFonts w:ascii="TimesNewRomanPS-BoldMT" w:eastAsia="Calibri" w:hAnsi="TimesNewRomanPS-BoldMT" w:cs="Times New Roman"/>
          <w:color w:val="000000"/>
          <w:sz w:val="40"/>
          <w:szCs w:val="40"/>
        </w:rPr>
        <w:br/>
      </w:r>
      <w:r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  <w:t>образовательного учреждения</w:t>
      </w:r>
      <w:r>
        <w:rPr>
          <w:rFonts w:ascii="TimesNewRomanPS-BoldMT" w:eastAsia="Calibri" w:hAnsi="TimesNewRomanPS-BoldMT" w:cs="Times New Roman"/>
          <w:color w:val="000000"/>
          <w:sz w:val="40"/>
          <w:szCs w:val="40"/>
        </w:rPr>
        <w:br/>
      </w:r>
      <w:r>
        <w:rPr>
          <w:rFonts w:ascii="TimesNewRomanPS-BoldMT" w:eastAsia="Calibri" w:hAnsi="TimesNewRomanPS-BoldMT" w:cs="Times New Roman"/>
          <w:b/>
          <w:bCs/>
          <w:color w:val="000000"/>
          <w:sz w:val="40"/>
          <w:szCs w:val="40"/>
        </w:rPr>
        <w:t>«Детский сад № 5»</w:t>
      </w:r>
      <w:r>
        <w:rPr>
          <w:rFonts w:ascii="TimesNewRomanPS-BoldMT" w:eastAsia="Calibri" w:hAnsi="TimesNewRomanPS-BoldMT" w:cs="Times New Roman"/>
          <w:color w:val="000000"/>
          <w:sz w:val="40"/>
          <w:szCs w:val="40"/>
        </w:rPr>
        <w:br/>
      </w: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3A019E" w:rsidRDefault="003A019E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5C3AE1" w:rsidRDefault="005C3AE1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6229FF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</w:p>
    <w:p w:rsidR="00660BD0" w:rsidRDefault="006229FF" w:rsidP="006229FF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</w:pPr>
      <w:r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  <w:t>г. Таганрог</w:t>
      </w:r>
      <w:r>
        <w:rPr>
          <w:rFonts w:ascii="TimesNewRomanPS-BoldMT" w:eastAsia="Calibri" w:hAnsi="TimesNewRomanPS-BoldMT" w:cs="Times New Roman"/>
          <w:color w:val="000000"/>
          <w:sz w:val="28"/>
          <w:szCs w:val="28"/>
        </w:rPr>
        <w:br/>
      </w:r>
      <w:r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  <w:t>202</w:t>
      </w:r>
      <w:r w:rsidR="003A019E"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  <w:t>1</w:t>
      </w:r>
      <w:r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  <w:t>г.</w:t>
      </w:r>
    </w:p>
    <w:p w:rsidR="005C3AE1" w:rsidRDefault="00D65CF2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5C3AE1" w:rsidRDefault="00D65CF2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1.1. Настоящий Положение о порядке и ос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нованиях перевода, отчисления 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восстановления воспитанников муници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пального бюджетного дошкольного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образовательного учреждения «Детский сад №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5» (далее – Порядок) разработан в соответствии </w:t>
      </w:r>
      <w:proofErr w:type="gramStart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C3AE1" w:rsidRDefault="00D65CF2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- Федеральным законом от 29 декабря 2012 г. № 273-ФЗ «Об образ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овании в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Российской Федерации»;</w:t>
      </w:r>
    </w:p>
    <w:p w:rsidR="005C3AE1" w:rsidRDefault="00D65CF2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- Приказом Минобрнауки России от 28 декабря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2015 г. № 1527 «Об утверждении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и условий осуществления </w:t>
      </w:r>
      <w:proofErr w:type="gram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перевода</w:t>
      </w:r>
      <w:proofErr w:type="gramEnd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учающихся из одной организации,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осуществляющей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образовательную деятельность по образовательным программам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 обр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азования, в другие организации,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осуществляющие образовательную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по образовательным программам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соответствующих уровн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я и направленности»;</w:t>
      </w:r>
    </w:p>
    <w:p w:rsidR="005C3AE1" w:rsidRDefault="00D65CF2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21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января 2019 г. № 30 «О внесении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 в Порядок и условия осуществлени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перевода обучающихся из одной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организации, осуществляющей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образовательную деятельность по образовательным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программам дошкольного обр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азования, в другие организации, осуществляющие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образовательную деятельност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ь по образовательным программам соответствующих уровня и направленности»;</w:t>
      </w:r>
      <w:proofErr w:type="gramEnd"/>
    </w:p>
    <w:p w:rsidR="005C3AE1" w:rsidRDefault="00D65CF2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25.06.2020г. №320 «О внесении изменений в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Порядок и условия осуществления перевода об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учающихся из одной организации,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осуществляющей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образовательную деятельность по образовательным программам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 обр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азования, в другие организации, осуществляющие образовательную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по образовательным программам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соответствующих уровня 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направленности»;</w:t>
      </w:r>
      <w:proofErr w:type="gramEnd"/>
    </w:p>
    <w:p w:rsidR="005C3AE1" w:rsidRDefault="007C2B3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Уставом МБДОУ </w:t>
      </w:r>
      <w:r w:rsidR="005C3AE1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«Детский сад №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5».</w:t>
      </w:r>
    </w:p>
    <w:p w:rsidR="005C3AE1" w:rsidRDefault="007C2B3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1.2. Порядок определяет требования к процедуре и условиям осуществления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перевода, отчисления и восстановление воспитанников по образовательным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программам дошкольного образования в муниципальном бюджетном дошкольном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образовательном учреждении «Детский сад №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» (далее по тексту – МБДОУ</w:t>
      </w:r>
      <w:proofErr w:type="gram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5C3AE1" w:rsidRDefault="007C2B3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Перевод воспитанника из группы</w:t>
      </w:r>
      <w:r w:rsidR="005C3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группу без изменения условий </w:t>
      </w:r>
      <w:r w:rsidRPr="005C3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получения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образования воспитанником</w:t>
      </w:r>
    </w:p>
    <w:p w:rsidR="005C3AE1" w:rsidRDefault="007C2B3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К переводу воспитанников МБДОУ из группы в группу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относятся:</w:t>
      </w:r>
    </w:p>
    <w:p w:rsidR="005C3AE1" w:rsidRDefault="007C2B3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- перевод воспитанника по образо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вательной программе дошкольного образования из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одной группы МБДОУ в другую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группу такой же направленности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без изменения</w:t>
      </w:r>
      <w:r w:rsidR="003C74D7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ости образовательной программы;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- перевод воспитанника по образовательной программе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образования из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группы общеобразовательно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направленности МБДОУ в группу компенсирующей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направленности с изменением направленн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ости образовательной программы;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2.2. Перевод воспитанника МБДОУ 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группы в группу без изменения условий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получения образования возможен:</w:t>
      </w:r>
    </w:p>
    <w:p w:rsidR="005C3AE1" w:rsidRDefault="005C3AE1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C74D7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инициативе родителей (законных представителей) воспитанника;</w:t>
      </w:r>
    </w:p>
    <w:p w:rsidR="006229FF" w:rsidRP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- по инициативе детского сада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2.3. Перевод из группы в группу по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инициативе родителей (законных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представителей) воспитанников возможен при 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аличии свободных ме</w:t>
      </w:r>
      <w:proofErr w:type="gramStart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ст в гр</w:t>
      </w:r>
      <w:proofErr w:type="gramEnd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уппе,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которую пл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анируется перевод воспитанника.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2.3.1. Перевод по инициативе роди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телей (законных представителей) осуществляется на основании заявления.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 зая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влении указываются:</w:t>
      </w:r>
    </w:p>
    <w:p w:rsidR="005C3AE1" w:rsidRDefault="005C3AE1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фамилия, имя, отчество (при </w:t>
      </w:r>
      <w:r w:rsidR="003C74D7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наличии) воспитанник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а; </w:t>
      </w:r>
    </w:p>
    <w:p w:rsidR="005C3AE1" w:rsidRDefault="005C3AE1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дата рождения;</w:t>
      </w:r>
    </w:p>
    <w:p w:rsidR="005C3AE1" w:rsidRDefault="005C3AE1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номер и </w:t>
      </w:r>
      <w:r w:rsidR="003C74D7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аправленность группы, которую посещает воспитанник;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г) номер и направленность группы, в которую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 перевод.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2.3.2. Заявление родителей (зако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нных представителей) о переводе воспитанника из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группы в группу регистрируетс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соответствии с установленными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 М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БДОУ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организации делопр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оизводства. Заявление родителей (законных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представителей) рассматривает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заведующим или ответственным лицом,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назначенным заведующим детским садом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течение 3-х рабочих дней. В переводе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 отказано только при отсутс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твии свободных ме</w:t>
      </w:r>
      <w:proofErr w:type="gramStart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ст в гр</w:t>
      </w:r>
      <w:proofErr w:type="gramEnd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уппе, в которую заявлен перевод.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2.3.3. Заведующий издает приказ о пе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реводе воспитанника в течение в течение 3-х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рабочих дней с момента при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нятия решения об удовлетворении заявления родителей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(законных представителей) о переводе вос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питанника МБДОУ из группы в группу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без изменения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 получения образования.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2.3.4. В случае отсутствия свободных м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gramStart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ст в гр</w:t>
      </w:r>
      <w:proofErr w:type="gramEnd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уппе, в которую заявлен перевод,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заведующим или ответственным л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ицом на заявлении проставляется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соответствующая отметка с указанием основани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для отказа, даты рассмотрения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заявления, должности, под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писи и ее расшифровки. Родители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(законные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представители) воспитанника МБДОУ уведомля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ются об отказе в удовлетворении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в письменном виде в течение 3-х р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абочих дней </w:t>
      </w:r>
      <w:proofErr w:type="gramStart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с даты рассмотрения</w:t>
      </w:r>
      <w:proofErr w:type="gramEnd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заявления.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регистрируется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установленными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делопроизводства. Копия уведомле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 об отказе хранится в личном деле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воспитанника. Факт ознакомления роди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воспитанника с уведомлением фиксируется на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уведомления в личном деле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воспитанника и заверяется личн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ой подписью родителей (законных представителей).</w:t>
      </w:r>
    </w:p>
    <w:p w:rsidR="005C3AE1" w:rsidRDefault="003C74D7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2.4. Перевод воспитанника (воспи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танников) из группы в группу по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инициативе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2834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де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тского сада возможен в случаях:</w:t>
      </w:r>
    </w:p>
    <w:p w:rsidR="005C3AE1" w:rsidRDefault="00AD2834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а) изменения количества групп одинако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вой направленности, реализующих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образовательную программу одинакового уровн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я и направленности, в том числе путем объединения групп;</w:t>
      </w:r>
    </w:p>
    <w:p w:rsidR="005C3AE1" w:rsidRDefault="00AD2834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2.4.1. Перевод воспитанника (воспитанн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иков) детского сада из группы в группу без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условий получения образования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инициативе МБДОУ оформляется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приказом. При переводе должно быть учтено мнение и пожелания родителей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(законных представителей) воспит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анника (воспитанников) с учетом обеспечения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законодательства к порядку организации и осуществления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 деятельности по образовательным программам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дошкольного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образования. Получение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письменного согласия родителей (законных представителей)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воспитанника (вос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питанников) на такой перевод не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требуется.</w:t>
      </w:r>
    </w:p>
    <w:p w:rsidR="005C3AE1" w:rsidRDefault="00AD2834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2.4.2. Решение МБДОУ о предстоящем переводе воспитанника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(воспитанников) с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обоснованием принятия таког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решения доводится до сведения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(законных</w:t>
      </w:r>
      <w:r w:rsidR="00F51ECC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представителей) воспитан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ника (воспитанников) не </w:t>
      </w:r>
      <w:proofErr w:type="gramStart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proofErr w:type="gramEnd"/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5 дней до издания приказа о переводе.</w:t>
      </w:r>
    </w:p>
    <w:p w:rsidR="005C3AE1" w:rsidRDefault="00F51EC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2.4.3. При переводе более 10 воспитанников МБДОУ из групп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в группу без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условий получения образования р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ешение о переводе (без указания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списочного состава групп) с обоснованием прин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ятия такого решения размещается на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информационном стенде МБДОУ и на официал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ьном сайте детского сада в сети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Интернет. Издание приказа о переводе в этом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случае осуществляется с учетом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мнения совета родителей (законных пре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дставителей) воспитанников (при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наличии).</w:t>
      </w:r>
    </w:p>
    <w:p w:rsidR="005C3AE1" w:rsidRDefault="00F51EC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Перевод воспитанника в другую образовательную организацию</w:t>
      </w:r>
    </w:p>
    <w:p w:rsidR="005C3AE1" w:rsidRDefault="00F51EC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Перевод воспитанника в другую образовательную органи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зацию,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осуществляющую образовательную 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по образовательным программам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соответствующих уровня и на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правленности (далее по тексту – принимающая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сторона) осуществляется в следующих случаях:</w:t>
      </w:r>
      <w:proofErr w:type="gramEnd"/>
    </w:p>
    <w:p w:rsidR="005C3AE1" w:rsidRDefault="00F51EC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- по инициативе родителей (законных представителей) воспита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нника;</w:t>
      </w:r>
    </w:p>
    <w:p w:rsidR="005C3AE1" w:rsidRDefault="00F51EC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- в случае прекращения деятельности М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БДОУ, аннулировании лицензии на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>я образовательной деятельности;</w:t>
      </w:r>
    </w:p>
    <w:p w:rsidR="005C3AE1" w:rsidRDefault="005C3AE1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51ECC"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приостано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вления действия лицензии МБДОУ.</w:t>
      </w:r>
    </w:p>
    <w:p w:rsidR="005C3AE1" w:rsidRDefault="00F51EC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3.2.Перевод воспитанников не зависит от периода </w:t>
      </w:r>
      <w:proofErr w:type="gramStart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времени) учебного года.</w:t>
      </w:r>
    </w:p>
    <w:p w:rsidR="005C3AE1" w:rsidRDefault="00F51ECC" w:rsidP="005C3A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3.3.Родители (законные предст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авители) воспитанника вправе по собственной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инициативе перевести воспитанника в гос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ударственную, муниципальную или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частную образователь</w:t>
      </w:r>
      <w:r w:rsid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ную организацию, осуществляющую образовательную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по образовательным программам дошкольного образования.</w:t>
      </w:r>
    </w:p>
    <w:p w:rsidR="005C08CD" w:rsidRDefault="00F51ECC" w:rsidP="005C3A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3.4. При переводе в государственную ил</w:t>
      </w:r>
      <w:r w:rsidR="005C08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муниципальную образовательную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организацию, осуществляющую </w:t>
      </w:r>
      <w:r w:rsidR="005C08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образовательную деятельность по образовательным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программам дошкольного образ</w:t>
      </w:r>
      <w:r w:rsidR="005C08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(далее – государственная или муниципальная </w:t>
      </w:r>
      <w:r w:rsidRPr="005C3AE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организация), родители (законные представители):</w:t>
      </w:r>
    </w:p>
    <w:p w:rsidR="005C08CD" w:rsidRDefault="00CA0D40" w:rsidP="005C3A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обращаются в Управление образовани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>я г</w:t>
      </w:r>
      <w:proofErr w:type="gramStart"/>
      <w:r w:rsidR="005C08CD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аганрога для направления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государственную или муниципальную образ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овательную организацию в рамках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государственной или муниципальной ус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луги в порядке, предусмотренном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пу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нктами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8, 9 Порядка приема на обучени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е по образовательным программам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образования, утвержденного пр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иказом Министерства просвещения Российской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Федерации от 15.05.2020г. № 236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дошкольног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( зарегистрирован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юстиции Российской </w:t>
      </w: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17.06.2020г., регистрационный №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58681).</w:t>
      </w:r>
      <w:proofErr w:type="gramEnd"/>
    </w:p>
    <w:p w:rsidR="005C08CD" w:rsidRDefault="00CA0D40" w:rsidP="005C08C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после получения информации о предоставлении места в образовательной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родители (законные представители) обращаются в МБДОУ с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заявлением об отчислении воспитанника в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связи с переводом в принимающую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организацию.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3.5. При переводе в частн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ую образовательную организацию, осуществляющую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образовательным программам дошкольного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образования, родител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>и (законные представители):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осуществляют выбор частной образовательной организации;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- обращаютс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я, в том числе с использованием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 (дале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е - сеть Интернет), в выбранную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частную образовательную организацию с зап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росом о наличии свободных мест,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соответствующих потребностям в языке обр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азования, родном языке из числа языков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народов Российской Федерации, в том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числе русском языке как родном языке,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обучении ребенка по адаптиров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анной образовательной программе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дошко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льного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образования и (или) в с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>оздании специальных условий</w:t>
      </w:r>
      <w:proofErr w:type="gramEnd"/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обучения 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воспитания ребенка-инвалида в соответст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вии с индивидуальной программой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реабилитации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инвалида (при необходимости),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аправленности дошкольной группы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и режиме пребывания ребенка, желаемой дате приема;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после получения информации о наличии своб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одного места обращаются МБДОУ </w:t>
      </w:r>
      <w:proofErr w:type="gramStart"/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заявлением об отчислении воспитанник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 в связи с переводом в частную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образовательную организацию</w:t>
      </w:r>
      <w:proofErr w:type="gramEnd"/>
      <w:r w:rsidRPr="005C3A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родителей (законных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представителей) во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спитанника об отчислении в порядке перевода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прини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>мающую организацию указываются: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фамилия, имя, отчес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тво (при наличии) </w:t>
      </w:r>
      <w:proofErr w:type="gramStart"/>
      <w:r w:rsidR="005C08C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5C08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08CD" w:rsidRDefault="005C08CD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рождения;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направленность группы;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наименование принимающей организа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ции. В случае переезда в другую местность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 воспи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танника </w:t>
      </w:r>
      <w:proofErr w:type="gramStart"/>
      <w:r w:rsidR="005C08CD">
        <w:rPr>
          <w:rFonts w:ascii="Times New Roman" w:hAnsi="Times New Roman" w:cs="Times New Roman"/>
          <w:color w:val="000000"/>
          <w:sz w:val="28"/>
          <w:szCs w:val="28"/>
        </w:rPr>
        <w:t>указывается</w:t>
      </w:r>
      <w:proofErr w:type="gramEnd"/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населенный пункт, муниципальное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образование, субъект Российской Федерации,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который осуществляется переезд.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3.7. На основании заявления роди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 об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отчислении в поря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дке перевода заведующий МБДОУ в трехдневный срок издает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приказ об отчислении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 в порядке перевода с указанием принимающей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3.8. МБДОУ выдает родителям (закон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ным представителям) личное дело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воспитанника с описью содержащихся в нем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Родитель (законный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представитель) личной подписью подтверждает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личного дела с описью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содержащихся в нем документов.</w:t>
      </w:r>
    </w:p>
    <w:p w:rsidR="005C08CD" w:rsidRDefault="00CA0D40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3.9. Личное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дело представляется родителями (законными представителями)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воспитанника МБДОУ, как прин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имающую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анизацию, вместе с заявлением 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числении воспитанника в МБДОУ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порядке пер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евода из исходной организации и предъявлением оригинала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документа, уд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остоверяющего личность родителя (законного представителя) воспитанника. </w:t>
      </w:r>
    </w:p>
    <w:p w:rsidR="003E6301" w:rsidRDefault="002B1517" w:rsidP="005C08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При отсутствии в личном деле ко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пий документов, необходимых для приема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соответствии с Порядком приема на обучение по образовательным программам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образования, утвержденного приказом Министерства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просвещения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15.05.2020г. 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№ 236 «Об утверждении Порядка приема на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обучение по образов</w:t>
      </w:r>
      <w:r w:rsidR="005C08CD">
        <w:rPr>
          <w:rFonts w:ascii="Times New Roman" w:hAnsi="Times New Roman" w:cs="Times New Roman"/>
          <w:color w:val="000000"/>
          <w:sz w:val="28"/>
          <w:szCs w:val="28"/>
        </w:rPr>
        <w:t xml:space="preserve">ательным программам дошкольного 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образования (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зарегистрирован Министерств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ом юстиции Российской Федерации 17.06.2020г.,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регистрационный №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58681), МБДОУ, как принимающая организация, вправе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запросить такие документы</w:t>
      </w:r>
      <w:proofErr w:type="gramEnd"/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 у род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ителя (законного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представителя).</w:t>
      </w:r>
    </w:p>
    <w:p w:rsidR="003E6301" w:rsidRDefault="002B1517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После приема заявления родите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лей (законных представителей) о зачислении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воспитанника в МБД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ОУ в порядке перевода из другой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МБДОУ закл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ючает договор об образовании по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дошкольног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(далее договор) с родителями (законными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представителями) воспит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анника и в течение трех рабочих дней, после его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заключения издает приказ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ребенка в порядке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перевода.</w:t>
      </w:r>
      <w:proofErr w:type="gramEnd"/>
    </w:p>
    <w:p w:rsidR="003E6301" w:rsidRDefault="002B1517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3.12. МБДОУ при зачислении воспитанника, отчисленног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о в порядке перевода из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другой образовательной организации, в 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течение двух рабочих дней </w:t>
      </w:r>
      <w:proofErr w:type="gramStart"/>
      <w:r w:rsidR="003E6301">
        <w:rPr>
          <w:rFonts w:ascii="Times New Roman" w:hAnsi="Times New Roman" w:cs="Times New Roman"/>
          <w:color w:val="000000"/>
          <w:sz w:val="28"/>
          <w:szCs w:val="28"/>
        </w:rPr>
        <w:t>с даты издания</w:t>
      </w:r>
      <w:proofErr w:type="gramEnd"/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приказа о зачислении воспитанни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ка в порядке перевода письменно уведомляет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данную образовательную органи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зацию о номере и дате приказа о зачислении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нника в МБДОУ.</w:t>
      </w:r>
    </w:p>
    <w:p w:rsidR="003E6301" w:rsidRDefault="002B1517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3.13. В случае прекращения де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МБДОУ, аннулирования лицензии,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приостановления действия л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ицензии МБДОУ обязано уведомить родителей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вос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питанников в письменной форме в течение пяти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рабочих дней с момента изда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ния распорядительного акта Учредителя о прекращении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и, а также разместить указанное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ведомление на своем официальном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сайте в сети Интерне</w:t>
      </w: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в случае аннулирования лицензии</w:t>
      </w:r>
    </w:p>
    <w:p w:rsidR="003E6301" w:rsidRDefault="002B1517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в тече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ние пяти рабочих дней с момента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вступления в законную силу решени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я суда;</w:t>
      </w:r>
    </w:p>
    <w:p w:rsidR="003E6301" w:rsidRDefault="002B1517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- в случае приостановления действия ли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цензии - в течение пяти рабочих дней с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момента внесения в Реестр лицензий св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едений, содержащих информацию 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принятом федеральным органом исполн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ительной власти, осуществляющим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по контролю и надзору в сфер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е образования, или органом исполнительной власти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субъекта Росси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Федерации, осуществляющим переданные Российской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Федерацией полномочия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образования, решении о приостановлении действия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лицензии.</w:t>
      </w:r>
      <w:proofErr w:type="gramEnd"/>
    </w:p>
    <w:p w:rsidR="003E6301" w:rsidRDefault="002B1517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3.14. Учредитель осуществляет выбор принимающей орг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анизации с  использованием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информации, предва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рительно полученной от МБДОУ, о списочном составе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воспитанников с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указанием возрастной категории воспитанников, направленности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группы и осваиваемых ими образовательных программ дошкольного образования.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3.15. Учредитель запраш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ивает выбранные им организации, осуществляющие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ь по образовательным программам дошкольного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образования, о возможност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 перевода в них воспитанников.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Руководители указанных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организаций или уполномоченные ими лица должны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рабочих дней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с момента пол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учения соответствующего запроса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письменно проинформировать о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возможности перевода воспитанников.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3.16. МБДОУ доводит до сведения роди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воспитанников полученную от Учредителя информац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ию об организациях,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реализующих образовательные программы д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ошкольного образования, которые дали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перевод воспитанников из 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исходной организации, а также 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сроках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предоставления письменн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ых согласий родителей (законных представителей)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воспитанников на пере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вод воспитанников в принимающую организацию. Указанная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доводится 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рабочих дней   момента ее получения 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включает в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себя: наименование принимающей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организации, перечень реализуемых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овательных программ дошкольного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вания, возрастную категорию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воспитанников, направленность группы, количество свободных мест.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3.17. После получения письменн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ых согласий родителей (законных представителей)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воспитанников за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ведующий МБДОУ издает приказ об отчислении воспитанников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порядке перев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ода в принимающую организацию с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указанием основания такого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перевода (пр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екращение деятельности исходной организации, аннулирование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лицензии, приостановление деятельности лицензии).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3.18. В случае отказа от пере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вода в предлагаемую принимающую организацию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 об этом в письменном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заявлении.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3.19. МБДОУ передает в принимающую организацию списочный состав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воспитанников, письменные согласия родителей (законных представителей)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воспитанников, личные дела.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3.20. На основании представленных документов принимающая организация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заключает договор с родителями (законными пре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дставителями) воспитанников и в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течение трех рабочих дней после заключения дого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вора издает приказ о зачислении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воспитанника в порядке перевода в связи с прекращением деятельности МБДОУ, аннулированием лице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нзии, приостановлением действия лицензии. В приказе 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зачислении делается </w:t>
      </w: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зап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ись</w:t>
      </w:r>
      <w:proofErr w:type="gramEnd"/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воспитанника в порядке перевода в связи с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прекращением де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МБДОУ, аннулирования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лицензии, прио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становлением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действия лицензии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3.21. В принимающей организации на основании переданных личных дел на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 формируются новые личные дела,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6301">
        <w:rPr>
          <w:rFonts w:ascii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выписку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из приказа о зачислении в порядке перевода, соот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ветствующие письменные согласия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 воспитанников.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и основания отчисления воспитанников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4.1. Прекращение образовательных отношений (от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числение воспитанника) возможно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по основаниям, предусмотренным законода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Федерации: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в связи с получением обра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зования (завершением обучения);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досрочно по основаниям, установленным законом.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Досрочное</w:t>
      </w:r>
      <w:proofErr w:type="gramEnd"/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прекращении образова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тельных отношений по инициативе родителей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осуществл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яется на основании заявления. В заявлении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ук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азываются: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фамилия, имя, отчес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тво (при наличии) воспитанника;</w:t>
      </w:r>
    </w:p>
    <w:p w:rsidR="003E6301" w:rsidRDefault="003E6301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рождения;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номер и направленность группы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, которую посещает воспитанник;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наименование образовательной программы (в соответств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>ии с договором об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образовании);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- дата отчисления.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4.2.1.1. Заявление родителей (законных представителей) об отчислении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регистрируется соответствии с установленными в детском саду правилами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делопроизводства.</w:t>
      </w:r>
    </w:p>
    <w:p w:rsidR="003E6301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4.2.2. Заведующий издает приказ об отчи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слении воспитанника в течение 1-го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дня </w:t>
      </w:r>
      <w:proofErr w:type="gramStart"/>
      <w:r w:rsidRPr="005C3AE1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но не позднее даты отчисления,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указанной в заявлении. В приказе указываетс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я дата отчисления воспитанника.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Договор об образовании, закл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юченный с родителями (законными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представителями) воспитанника расторгается на основании изданного п</w:t>
      </w:r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proofErr w:type="gramStart"/>
      <w:r w:rsidR="003E6301">
        <w:rPr>
          <w:rFonts w:ascii="Times New Roman" w:hAnsi="Times New Roman" w:cs="Times New Roman"/>
          <w:color w:val="000000"/>
          <w:sz w:val="28"/>
          <w:szCs w:val="28"/>
        </w:rPr>
        <w:t>с даты отчисления</w:t>
      </w:r>
      <w:proofErr w:type="gramEnd"/>
      <w:r w:rsidR="003E630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воспитанника.</w:t>
      </w:r>
    </w:p>
    <w:p w:rsidR="00222D00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4.2.3. Заявление родителей (законных представите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лей) воспитанника об отчислении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может быть отозвано в любой момент до даты отчисления, указанной в заявлении. Отзыв заявления об отчислении оформляется в письменном виде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личной подписью родителей (законных представите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лей). Отзыв заявления родителей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 об отчислении 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регистрируется в соответствии с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установленным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и в МБДОУ правилами организации делопроизводства. На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отозванном заявлении об о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тчислении поставляется отметка с указанием даты отзыва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D00" w:rsidRDefault="00717CAC" w:rsidP="003E6301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4.3. Права и обязанност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и воспитанника, предусмотренные законодательством об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образовании и локал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ьными нормативными актами МБДОУ, прекращаются </w:t>
      </w:r>
      <w:proofErr w:type="gramStart"/>
      <w:r w:rsidR="00222D00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его отчисления.</w:t>
      </w:r>
    </w:p>
    <w:p w:rsidR="00222D00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и основания для восстановления воспитанников</w:t>
      </w:r>
    </w:p>
    <w:p w:rsidR="00222D00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5.1. Воспитанник, отчисленный из МБДОУ по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инициативе родителей (законных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представителей) до завершения осв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оения образовательной программы дошкольного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имеет право 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на восстановление, по заявлению родителей (законных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представителей) при наличии в МБДОУ свободных мест.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5.2. Основанием для восстановлен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>ия воспитанника является приказ Заведующего МБДОУ о восстановлении.</w:t>
      </w:r>
    </w:p>
    <w:p w:rsidR="00222D00" w:rsidRDefault="00717CAC" w:rsidP="003E6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5.3. Права и обязанности участников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воспитательно-образовательного</w:t>
      </w:r>
    </w:p>
    <w:p w:rsidR="00222D00" w:rsidRDefault="00222D00" w:rsidP="00222D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процесса, </w:t>
      </w:r>
      <w:r w:rsidR="00717CAC" w:rsidRPr="005C3AE1">
        <w:rPr>
          <w:rFonts w:ascii="Times New Roman" w:hAnsi="Times New Roman" w:cs="Times New Roman"/>
          <w:color w:val="000000"/>
          <w:sz w:val="28"/>
          <w:szCs w:val="28"/>
        </w:rPr>
        <w:t>предусмотренные законодательст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вом об образовании и локальными актами МБДОУ, </w:t>
      </w:r>
      <w:r w:rsidR="00717CAC"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возникают </w:t>
      </w:r>
      <w:proofErr w:type="gramStart"/>
      <w:r w:rsidR="00717CAC" w:rsidRPr="005C3AE1">
        <w:rPr>
          <w:rFonts w:ascii="Times New Roman" w:hAnsi="Times New Roman" w:cs="Times New Roman"/>
          <w:color w:val="000000"/>
          <w:sz w:val="28"/>
          <w:szCs w:val="28"/>
        </w:rPr>
        <w:t>с даты восстановления</w:t>
      </w:r>
      <w:proofErr w:type="gramEnd"/>
      <w:r w:rsidR="00717CAC" w:rsidRPr="005C3AE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 в МБДОУ.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урегулирования спорных вопросов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6.1. Спорные вопросы, возникающие между родителями (законными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представителями) воспитанников и администрацией МБДОУ, регулируются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Учредителем дошкольного образов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ательного учреждения в порядке,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предусмотренным действующим законодательством Российской Федерации.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7.1. По вопросам, не урегулированным настоя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щим Порядком, руководствоваться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прочими действу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>ющими нормативными документами.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7.2. Настоящий Порядок вступает в силу с мо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мента подписания и действует до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принятия нового.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lastRenderedPageBreak/>
        <w:t>7.3. В настоящий Порядок могут быть внесены изменения в соответствии с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br/>
        <w:t>действующим законодательством Российской Федера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7.4. Срок действи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>я данного Порядка не ограничен.</w:t>
      </w:r>
    </w:p>
    <w:p w:rsidR="006229FF" w:rsidRPr="00222D00" w:rsidRDefault="00717CAC" w:rsidP="00222D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E1">
        <w:rPr>
          <w:rFonts w:ascii="Times New Roman" w:hAnsi="Times New Roman" w:cs="Times New Roman"/>
          <w:color w:val="000000"/>
          <w:sz w:val="28"/>
          <w:szCs w:val="28"/>
        </w:rPr>
        <w:t>7.5. Текст настоящего Порядка подлежит дов</w:t>
      </w:r>
      <w:r w:rsidR="00222D00">
        <w:rPr>
          <w:rFonts w:ascii="Times New Roman" w:hAnsi="Times New Roman" w:cs="Times New Roman"/>
          <w:color w:val="000000"/>
          <w:sz w:val="28"/>
          <w:szCs w:val="28"/>
        </w:rPr>
        <w:t xml:space="preserve">едению до сведения работников и </w:t>
      </w:r>
      <w:r w:rsidRPr="005C3AE1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</w:t>
      </w:r>
    </w:p>
    <w:sectPr w:rsidR="006229FF" w:rsidRPr="00222D00" w:rsidSect="006229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FF"/>
    <w:rsid w:val="00065F29"/>
    <w:rsid w:val="00180E6A"/>
    <w:rsid w:val="001E3831"/>
    <w:rsid w:val="00222D00"/>
    <w:rsid w:val="002B1517"/>
    <w:rsid w:val="003A019E"/>
    <w:rsid w:val="003C74D7"/>
    <w:rsid w:val="003E6301"/>
    <w:rsid w:val="0041191C"/>
    <w:rsid w:val="0054214C"/>
    <w:rsid w:val="005C08CD"/>
    <w:rsid w:val="005C3AE1"/>
    <w:rsid w:val="005F708D"/>
    <w:rsid w:val="006229FF"/>
    <w:rsid w:val="006335B5"/>
    <w:rsid w:val="00660BD0"/>
    <w:rsid w:val="006D09BE"/>
    <w:rsid w:val="00717CAC"/>
    <w:rsid w:val="007274C4"/>
    <w:rsid w:val="007C2B3C"/>
    <w:rsid w:val="00827023"/>
    <w:rsid w:val="008824EA"/>
    <w:rsid w:val="0093472A"/>
    <w:rsid w:val="00A3341D"/>
    <w:rsid w:val="00AD2834"/>
    <w:rsid w:val="00C95E27"/>
    <w:rsid w:val="00CA0D40"/>
    <w:rsid w:val="00CA395F"/>
    <w:rsid w:val="00D3075B"/>
    <w:rsid w:val="00D65CF2"/>
    <w:rsid w:val="00D968DC"/>
    <w:rsid w:val="00F1642B"/>
    <w:rsid w:val="00F5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7</cp:revision>
  <cp:lastPrinted>2021-07-28T12:39:00Z</cp:lastPrinted>
  <dcterms:created xsi:type="dcterms:W3CDTF">2021-04-19T13:52:00Z</dcterms:created>
  <dcterms:modified xsi:type="dcterms:W3CDTF">2021-07-28T12:40:00Z</dcterms:modified>
</cp:coreProperties>
</file>